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37" w:rsidRPr="008A1723" w:rsidRDefault="0062143B" w:rsidP="0062143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1723">
        <w:rPr>
          <w:rFonts w:ascii="Times New Roman" w:hAnsi="Times New Roman" w:cs="Times New Roman"/>
          <w:b/>
          <w:i/>
          <w:sz w:val="32"/>
          <w:szCs w:val="32"/>
        </w:rPr>
        <w:t xml:space="preserve">Цены на </w:t>
      </w:r>
      <w:r w:rsidR="008A1723" w:rsidRPr="008A1723">
        <w:rPr>
          <w:rFonts w:ascii="Times New Roman" w:hAnsi="Times New Roman" w:cs="Times New Roman"/>
          <w:b/>
          <w:i/>
          <w:sz w:val="32"/>
          <w:szCs w:val="32"/>
        </w:rPr>
        <w:t>укладку пола</w:t>
      </w:r>
    </w:p>
    <w:tbl>
      <w:tblPr>
        <w:tblStyle w:val="-1"/>
        <w:tblW w:w="0" w:type="auto"/>
        <w:jc w:val="center"/>
        <w:tblLook w:val="04A0"/>
      </w:tblPr>
      <w:tblGrid>
        <w:gridCol w:w="498"/>
        <w:gridCol w:w="4286"/>
        <w:gridCol w:w="2743"/>
        <w:gridCol w:w="2035"/>
      </w:tblGrid>
      <w:tr w:rsidR="0062143B" w:rsidRPr="008A1723" w:rsidTr="001549AD">
        <w:trPr>
          <w:cnfStyle w:val="100000000000"/>
          <w:jc w:val="center"/>
        </w:trPr>
        <w:tc>
          <w:tcPr>
            <w:cnfStyle w:val="001000000000"/>
            <w:tcW w:w="0" w:type="auto"/>
          </w:tcPr>
          <w:p w:rsidR="0062143B" w:rsidRPr="008A1723" w:rsidRDefault="0062143B" w:rsidP="001C6E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2143B" w:rsidRPr="008A1723" w:rsidRDefault="0062143B" w:rsidP="008A1723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0" w:type="auto"/>
          </w:tcPr>
          <w:p w:rsidR="0062143B" w:rsidRPr="008A1723" w:rsidRDefault="0062143B" w:rsidP="008A1723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</w:tcPr>
          <w:p w:rsidR="0062143B" w:rsidRPr="008A1723" w:rsidRDefault="0062143B" w:rsidP="008A1723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Цена в рублях</w:t>
            </w:r>
          </w:p>
        </w:tc>
      </w:tr>
      <w:tr w:rsidR="0062143B" w:rsidRPr="008A1723" w:rsidTr="001549AD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62143B" w:rsidRPr="008A1723" w:rsidRDefault="001549AD" w:rsidP="001C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A1723">
              <w:rPr>
                <w:rFonts w:ascii="Times New Roman" w:hAnsi="Times New Roman" w:cs="Times New Roman"/>
              </w:rPr>
              <w:t>Устройство самовыравнивающейся стяжки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1723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proofErr w:type="gramStart"/>
            <w:r w:rsidRPr="008A172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2143B" w:rsidRPr="008A1723" w:rsidTr="001549AD">
        <w:trPr>
          <w:cnfStyle w:val="000000010000"/>
          <w:jc w:val="center"/>
        </w:trPr>
        <w:tc>
          <w:tcPr>
            <w:cnfStyle w:val="001000000000"/>
            <w:tcW w:w="0" w:type="auto"/>
          </w:tcPr>
          <w:p w:rsidR="0062143B" w:rsidRPr="008A1723" w:rsidRDefault="001549AD" w:rsidP="001C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</w:rPr>
              <w:t>Устройство цементной стяжки до 5 см.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1723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proofErr w:type="gramStart"/>
            <w:r w:rsidRPr="008A172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2143B" w:rsidRPr="008A1723" w:rsidTr="001549AD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62143B" w:rsidRPr="008A1723" w:rsidRDefault="001549AD" w:rsidP="001C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</w:rPr>
              <w:t>Утепление пола керамзитом до 5 см.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1723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proofErr w:type="gramStart"/>
            <w:r w:rsidRPr="008A172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2143B" w:rsidRPr="008A1723" w:rsidTr="001549AD">
        <w:trPr>
          <w:cnfStyle w:val="000000010000"/>
          <w:jc w:val="center"/>
        </w:trPr>
        <w:tc>
          <w:tcPr>
            <w:cnfStyle w:val="001000000000"/>
            <w:tcW w:w="0" w:type="auto"/>
          </w:tcPr>
          <w:p w:rsidR="0062143B" w:rsidRPr="008A1723" w:rsidRDefault="001549AD" w:rsidP="001C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23">
              <w:rPr>
                <w:rFonts w:ascii="Times New Roman" w:hAnsi="Times New Roman" w:cs="Times New Roman"/>
              </w:rPr>
              <w:t>Устройство гидроизоляции пола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A1723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proofErr w:type="gramStart"/>
            <w:r w:rsidRPr="008A172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2143B" w:rsidRPr="008A1723" w:rsidTr="001549AD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62143B" w:rsidRPr="008A1723" w:rsidRDefault="001549AD" w:rsidP="001C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23">
              <w:rPr>
                <w:rFonts w:ascii="Times New Roman" w:hAnsi="Times New Roman" w:cs="Times New Roman"/>
              </w:rPr>
              <w:t>Укладка ламината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A1723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proofErr w:type="gramStart"/>
            <w:r w:rsidRPr="008A172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От 250</w:t>
            </w:r>
          </w:p>
        </w:tc>
      </w:tr>
      <w:tr w:rsidR="0062143B" w:rsidRPr="008A1723" w:rsidTr="001549AD">
        <w:trPr>
          <w:cnfStyle w:val="000000010000"/>
          <w:jc w:val="center"/>
        </w:trPr>
        <w:tc>
          <w:tcPr>
            <w:cnfStyle w:val="001000000000"/>
            <w:tcW w:w="0" w:type="auto"/>
          </w:tcPr>
          <w:p w:rsidR="0062143B" w:rsidRPr="008A1723" w:rsidRDefault="001549AD" w:rsidP="001C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23">
              <w:rPr>
                <w:rFonts w:ascii="Times New Roman" w:hAnsi="Times New Roman" w:cs="Times New Roman"/>
              </w:rPr>
              <w:t>Укладка паркетной доски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A1723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proofErr w:type="gramStart"/>
            <w:r w:rsidRPr="008A172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От 300</w:t>
            </w:r>
          </w:p>
        </w:tc>
      </w:tr>
      <w:tr w:rsidR="0062143B" w:rsidRPr="008A1723" w:rsidTr="001549AD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62143B" w:rsidRPr="008A1723" w:rsidRDefault="001549AD" w:rsidP="001C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23">
              <w:rPr>
                <w:rFonts w:ascii="Times New Roman" w:hAnsi="Times New Roman" w:cs="Times New Roman"/>
              </w:rPr>
              <w:t>Циклевка паркетного пола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A1723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proofErr w:type="gramStart"/>
            <w:r w:rsidRPr="008A172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62143B" w:rsidRPr="008A1723" w:rsidTr="001549AD">
        <w:trPr>
          <w:cnfStyle w:val="000000010000"/>
          <w:jc w:val="center"/>
        </w:trPr>
        <w:tc>
          <w:tcPr>
            <w:cnfStyle w:val="001000000000"/>
            <w:tcW w:w="0" w:type="auto"/>
          </w:tcPr>
          <w:p w:rsidR="0062143B" w:rsidRPr="008A1723" w:rsidRDefault="001549AD" w:rsidP="001C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23">
              <w:rPr>
                <w:rFonts w:ascii="Times New Roman" w:hAnsi="Times New Roman" w:cs="Times New Roman"/>
              </w:rPr>
              <w:t>Шпаклевка старого паркета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1723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proofErr w:type="gramStart"/>
            <w:r w:rsidRPr="008A172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2143B" w:rsidRPr="008A1723" w:rsidTr="001549AD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62143B" w:rsidRPr="008A1723" w:rsidRDefault="001549AD" w:rsidP="001C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</w:rPr>
              <w:t>Покрытие паркетного пола лаком (2 слоя)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1723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proofErr w:type="gramStart"/>
            <w:r w:rsidRPr="008A172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2143B" w:rsidRPr="008A1723" w:rsidTr="001549AD">
        <w:trPr>
          <w:cnfStyle w:val="000000010000"/>
          <w:jc w:val="center"/>
        </w:trPr>
        <w:tc>
          <w:tcPr>
            <w:cnfStyle w:val="001000000000"/>
            <w:tcW w:w="0" w:type="auto"/>
          </w:tcPr>
          <w:p w:rsidR="0062143B" w:rsidRPr="008A1723" w:rsidRDefault="001549AD" w:rsidP="001C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23">
              <w:rPr>
                <w:rFonts w:ascii="Times New Roman" w:hAnsi="Times New Roman" w:cs="Times New Roman"/>
              </w:rPr>
              <w:t>Укладка линолеума, ковролина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1723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proofErr w:type="gramStart"/>
            <w:r w:rsidRPr="008A172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От 150</w:t>
            </w:r>
          </w:p>
        </w:tc>
      </w:tr>
      <w:tr w:rsidR="0062143B" w:rsidRPr="008A1723" w:rsidTr="001549AD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62143B" w:rsidRPr="008A1723" w:rsidRDefault="001549AD" w:rsidP="001C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23">
              <w:rPr>
                <w:rFonts w:ascii="Times New Roman" w:hAnsi="Times New Roman" w:cs="Times New Roman"/>
              </w:rPr>
              <w:t>Устройство плинтуса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1723">
              <w:rPr>
                <w:rFonts w:ascii="Times New Roman" w:hAnsi="Times New Roman" w:cs="Times New Roman"/>
                <w:b/>
                <w:sz w:val="32"/>
                <w:szCs w:val="32"/>
              </w:rPr>
              <w:t>П.м.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2143B" w:rsidRPr="008A1723" w:rsidTr="001549AD">
        <w:trPr>
          <w:cnfStyle w:val="000000010000"/>
          <w:jc w:val="center"/>
        </w:trPr>
        <w:tc>
          <w:tcPr>
            <w:cnfStyle w:val="001000000000"/>
            <w:tcW w:w="0" w:type="auto"/>
          </w:tcPr>
          <w:p w:rsidR="0062143B" w:rsidRPr="008A1723" w:rsidRDefault="001549AD" w:rsidP="001C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23">
              <w:rPr>
                <w:rFonts w:ascii="Times New Roman" w:hAnsi="Times New Roman" w:cs="Times New Roman"/>
              </w:rPr>
              <w:t>Устройство европлинтуса на защелках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1723">
              <w:rPr>
                <w:rFonts w:ascii="Times New Roman" w:hAnsi="Times New Roman" w:cs="Times New Roman"/>
                <w:b/>
                <w:sz w:val="32"/>
                <w:szCs w:val="32"/>
              </w:rPr>
              <w:t>П.м.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2143B" w:rsidRPr="008A1723" w:rsidTr="001549AD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62143B" w:rsidRPr="008A1723" w:rsidRDefault="001549AD" w:rsidP="001C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23">
              <w:rPr>
                <w:rFonts w:ascii="Times New Roman" w:hAnsi="Times New Roman" w:cs="Times New Roman"/>
              </w:rPr>
              <w:t>Настил фанеры на стяжку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1723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proofErr w:type="gramStart"/>
            <w:r w:rsidRPr="008A172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2143B" w:rsidRPr="008A1723" w:rsidTr="001549AD">
        <w:trPr>
          <w:cnfStyle w:val="000000010000"/>
          <w:jc w:val="center"/>
        </w:trPr>
        <w:tc>
          <w:tcPr>
            <w:cnfStyle w:val="001000000000"/>
            <w:tcW w:w="0" w:type="auto"/>
          </w:tcPr>
          <w:p w:rsidR="0062143B" w:rsidRPr="008A1723" w:rsidRDefault="001549AD" w:rsidP="001C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23">
              <w:rPr>
                <w:rFonts w:ascii="Times New Roman" w:hAnsi="Times New Roman" w:cs="Times New Roman"/>
              </w:rPr>
              <w:t>Настил пробкового покрытия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1723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proofErr w:type="gramStart"/>
            <w:r w:rsidRPr="008A172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2143B" w:rsidRPr="008A1723" w:rsidTr="001549AD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62143B" w:rsidRPr="008A1723" w:rsidRDefault="001549AD" w:rsidP="001C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23">
              <w:rPr>
                <w:rFonts w:ascii="Times New Roman" w:hAnsi="Times New Roman" w:cs="Times New Roman"/>
              </w:rPr>
              <w:t>Установка порожков из плитки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1723">
              <w:rPr>
                <w:rFonts w:ascii="Times New Roman" w:hAnsi="Times New Roman" w:cs="Times New Roman"/>
                <w:b/>
                <w:sz w:val="32"/>
                <w:szCs w:val="32"/>
              </w:rPr>
              <w:t>П.м.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От 500</w:t>
            </w:r>
          </w:p>
        </w:tc>
      </w:tr>
      <w:tr w:rsidR="0062143B" w:rsidRPr="008A1723" w:rsidTr="001C6E0F">
        <w:trPr>
          <w:cnfStyle w:val="000000010000"/>
          <w:trHeight w:val="257"/>
          <w:jc w:val="center"/>
        </w:trPr>
        <w:tc>
          <w:tcPr>
            <w:cnfStyle w:val="001000000000"/>
            <w:tcW w:w="0" w:type="auto"/>
          </w:tcPr>
          <w:p w:rsidR="0062143B" w:rsidRPr="008A1723" w:rsidRDefault="001549AD" w:rsidP="001C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23">
              <w:rPr>
                <w:rFonts w:ascii="Times New Roman" w:hAnsi="Times New Roman" w:cs="Times New Roman"/>
              </w:rPr>
              <w:t>Лакировка, покраска плинтуса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1723">
              <w:rPr>
                <w:rFonts w:ascii="Times New Roman" w:hAnsi="Times New Roman" w:cs="Times New Roman"/>
                <w:b/>
                <w:sz w:val="32"/>
                <w:szCs w:val="32"/>
              </w:rPr>
              <w:t>П.м.</w:t>
            </w:r>
          </w:p>
        </w:tc>
        <w:tc>
          <w:tcPr>
            <w:tcW w:w="0" w:type="auto"/>
          </w:tcPr>
          <w:p w:rsidR="0062143B" w:rsidRPr="008A1723" w:rsidRDefault="008A1723" w:rsidP="008A172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3">
              <w:rPr>
                <w:rFonts w:ascii="Times New Roman" w:hAnsi="Times New Roman" w:cs="Times New Roman"/>
                <w:sz w:val="28"/>
                <w:szCs w:val="28"/>
              </w:rPr>
              <w:t>От 150</w:t>
            </w:r>
          </w:p>
        </w:tc>
      </w:tr>
    </w:tbl>
    <w:p w:rsidR="0062143B" w:rsidRPr="0062143B" w:rsidRDefault="0062143B" w:rsidP="0062143B">
      <w:pPr>
        <w:rPr>
          <w:lang w:val="en-US"/>
        </w:rPr>
      </w:pPr>
    </w:p>
    <w:sectPr w:rsidR="0062143B" w:rsidRPr="0062143B" w:rsidSect="00D9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43B"/>
    <w:rsid w:val="001045DC"/>
    <w:rsid w:val="001549AD"/>
    <w:rsid w:val="001C6E0F"/>
    <w:rsid w:val="00531785"/>
    <w:rsid w:val="0062143B"/>
    <w:rsid w:val="008A1723"/>
    <w:rsid w:val="008F38F5"/>
    <w:rsid w:val="00BC10F6"/>
    <w:rsid w:val="00BE47B6"/>
    <w:rsid w:val="00D9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2143B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2143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2143B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2143B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62143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6">
    <w:name w:val="Table Grid"/>
    <w:basedOn w:val="a1"/>
    <w:uiPriority w:val="59"/>
    <w:rsid w:val="00621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6214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2012-01-26T08:29:00Z</dcterms:created>
  <dcterms:modified xsi:type="dcterms:W3CDTF">2012-01-26T14:29:00Z</dcterms:modified>
</cp:coreProperties>
</file>